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4C" w:rsidRDefault="0036554C" w:rsidP="0036554C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36554C" w:rsidRDefault="0036554C" w:rsidP="0036554C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36554C" w:rsidRDefault="0036554C" w:rsidP="0036554C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36554C" w:rsidRPr="0054117A" w:rsidRDefault="0036554C" w:rsidP="0036554C">
      <w:pPr>
        <w:tabs>
          <w:tab w:val="left" w:pos="5670"/>
        </w:tabs>
        <w:ind w:left="5812"/>
        <w:rPr>
          <w:color w:val="000000"/>
          <w:lang w:val="en-US"/>
        </w:rPr>
      </w:pPr>
      <w:r>
        <w:rPr>
          <w:color w:val="000000"/>
        </w:rPr>
        <w:t>від 24.12.2020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153</w:t>
      </w: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36554C" w:rsidRPr="00BA3707" w:rsidTr="009A005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6554C" w:rsidRPr="00BA3707" w:rsidRDefault="0036554C" w:rsidP="009A0053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36554C" w:rsidRPr="00BA3707" w:rsidRDefault="0036554C" w:rsidP="0036554C">
      <w:pPr>
        <w:rPr>
          <w:vanish/>
        </w:rPr>
      </w:pPr>
    </w:p>
    <w:p w:rsidR="0036554C" w:rsidRPr="00BA3707" w:rsidRDefault="0036554C" w:rsidP="0036554C">
      <w:pPr>
        <w:spacing w:after="160" w:line="259" w:lineRule="auto"/>
        <w:rPr>
          <w:b/>
        </w:rPr>
      </w:pP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6554C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54C" w:rsidRPr="00BA3707" w:rsidRDefault="0036554C" w:rsidP="009A0053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6554C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54C" w:rsidRPr="00BA3707" w:rsidRDefault="0036554C" w:rsidP="009A0053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36554C" w:rsidRPr="00BA3707" w:rsidRDefault="0036554C" w:rsidP="009A0053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</w:t>
            </w:r>
          </w:p>
        </w:tc>
      </w:tr>
      <w:tr w:rsidR="0036554C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4C" w:rsidRPr="00BA3707" w:rsidRDefault="0036554C" w:rsidP="009A0053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36554C" w:rsidRPr="000A21FD" w:rsidRDefault="0036554C" w:rsidP="009A0053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  <w:lang w:val="uk-UA"/>
              </w:rPr>
            </w:pPr>
            <w:r w:rsidRPr="000A21FD">
              <w:rPr>
                <w:sz w:val="20"/>
                <w:szCs w:val="20"/>
                <w:u w:val="single"/>
                <w:lang w:val="uk-UA"/>
              </w:rPr>
              <w:t>Відділ у Хмельницькому районі Головного управління Держгеокадастру у Хмельницькій області</w:t>
            </w:r>
          </w:p>
          <w:p w:rsidR="0036554C" w:rsidRPr="00BA3707" w:rsidRDefault="0036554C" w:rsidP="009A0053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6554C" w:rsidRPr="00BA3707" w:rsidTr="009A0053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36554C" w:rsidRPr="00BA3707" w:rsidRDefault="0036554C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6554C" w:rsidRPr="00BA3707" w:rsidTr="009A0053">
        <w:tc>
          <w:tcPr>
            <w:tcW w:w="4320" w:type="dxa"/>
            <w:gridSpan w:val="2"/>
          </w:tcPr>
          <w:p w:rsidR="0036554C" w:rsidRPr="00BA3707" w:rsidRDefault="0036554C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6554C" w:rsidRDefault="0036554C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36554C" w:rsidRPr="001F0386" w:rsidRDefault="0036554C" w:rsidP="009A00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36554C" w:rsidRDefault="0036554C" w:rsidP="009A00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36554C" w:rsidRDefault="0036554C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36554C" w:rsidRPr="001F0386" w:rsidRDefault="0036554C" w:rsidP="009A00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36554C" w:rsidRPr="007D23DA" w:rsidRDefault="0036554C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36554C" w:rsidRPr="007D23DA" w:rsidRDefault="0036554C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36554C" w:rsidRDefault="0036554C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36554C" w:rsidRDefault="0036554C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Вихідний</w:t>
            </w:r>
            <w:proofErr w:type="spellEnd"/>
            <w:r w:rsidRPr="007D23DA">
              <w:rPr>
                <w:sz w:val="20"/>
                <w:szCs w:val="20"/>
              </w:rPr>
              <w:t xml:space="preserve"> день:</w:t>
            </w:r>
          </w:p>
          <w:p w:rsidR="0036554C" w:rsidRDefault="0036554C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субота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неділя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6554C" w:rsidRDefault="0036554C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святкові та неробочі дні</w:t>
            </w:r>
          </w:p>
          <w:p w:rsidR="0036554C" w:rsidRDefault="0036554C" w:rsidP="009A005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6554C" w:rsidRDefault="0036554C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</w:t>
            </w:r>
          </w:p>
          <w:p w:rsidR="0036554C" w:rsidRPr="001046BE" w:rsidRDefault="0036554C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середа  -  з 9.00 до 17.00</w:t>
            </w:r>
          </w:p>
          <w:p w:rsidR="0036554C" w:rsidRPr="001046BE" w:rsidRDefault="0036554C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36554C" w:rsidRPr="001046BE" w:rsidRDefault="0036554C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36554C" w:rsidRPr="001046BE" w:rsidRDefault="0036554C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36554C" w:rsidRPr="001046BE" w:rsidRDefault="0036554C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36554C" w:rsidRDefault="0036554C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</w:t>
            </w:r>
          </w:p>
          <w:p w:rsidR="0036554C" w:rsidRPr="001F0386" w:rsidRDefault="0036554C" w:rsidP="009A0053">
            <w:pPr>
              <w:jc w:val="center"/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неділя, святкові та неробочі дні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36554C" w:rsidRPr="005F3DCC" w:rsidRDefault="0036554C" w:rsidP="009A0053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5F3DCC">
              <w:rPr>
                <w:sz w:val="20"/>
                <w:szCs w:val="20"/>
              </w:rPr>
              <w:t>тел</w:t>
            </w:r>
            <w:proofErr w:type="spellEnd"/>
            <w:r w:rsidRPr="005F3DCC">
              <w:rPr>
                <w:sz w:val="20"/>
                <w:szCs w:val="20"/>
              </w:rPr>
              <w:t>.: 67-24-22, 67-09-37</w:t>
            </w:r>
          </w:p>
          <w:p w:rsidR="0036554C" w:rsidRPr="005F3DCC" w:rsidRDefault="0036554C" w:rsidP="009A0053">
            <w:pPr>
              <w:ind w:left="14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5F3DCC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F3DCC">
              <w:rPr>
                <w:sz w:val="20"/>
                <w:szCs w:val="20"/>
                <w:shd w:val="clear" w:color="auto" w:fill="FFFFFF"/>
              </w:rPr>
              <w:t>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" w:history="1"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kh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36554C" w:rsidRPr="005F3DCC" w:rsidRDefault="0036554C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6554C" w:rsidRPr="005F3DCC" w:rsidRDefault="0036554C" w:rsidP="009A00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F3DCC">
              <w:rPr>
                <w:sz w:val="20"/>
                <w:szCs w:val="20"/>
              </w:rPr>
              <w:t>тел</w:t>
            </w:r>
            <w:r w:rsidRPr="005F3DCC">
              <w:rPr>
                <w:sz w:val="20"/>
                <w:szCs w:val="20"/>
                <w:lang w:val="en-US"/>
              </w:rPr>
              <w:t xml:space="preserve">.. 76-44-42 , </w:t>
            </w:r>
            <w:r w:rsidRPr="005F3DCC">
              <w:rPr>
                <w:sz w:val="20"/>
                <w:szCs w:val="20"/>
                <w:lang w:val="uk-UA"/>
              </w:rPr>
              <w:t>76-58-61</w:t>
            </w:r>
          </w:p>
          <w:p w:rsidR="0036554C" w:rsidRPr="005F3DCC" w:rsidRDefault="0036554C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5F3DCC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5F3DCC">
              <w:rPr>
                <w:sz w:val="20"/>
                <w:szCs w:val="20"/>
              </w:rPr>
              <w:t>@</w:t>
            </w:r>
            <w:r w:rsidRPr="005F3DCC">
              <w:rPr>
                <w:sz w:val="20"/>
                <w:szCs w:val="20"/>
                <w:lang w:val="en-US"/>
              </w:rPr>
              <w:t>khm.gov.ua</w:t>
            </w:r>
          </w:p>
          <w:p w:rsidR="0036554C" w:rsidRPr="001F0386" w:rsidRDefault="0036554C" w:rsidP="009A005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6554C" w:rsidRPr="00BA3707" w:rsidTr="009A0053">
        <w:tc>
          <w:tcPr>
            <w:tcW w:w="10080" w:type="dxa"/>
            <w:gridSpan w:val="3"/>
          </w:tcPr>
          <w:p w:rsidR="0036554C" w:rsidRPr="00BA3707" w:rsidRDefault="0036554C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5" w:tgtFrame="_blank" w:history="1">
              <w:r w:rsidRPr="00BA3707">
                <w:rPr>
                  <w:rStyle w:val="a4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36554C" w:rsidRPr="00BA3707" w:rsidTr="009A0053">
        <w:tc>
          <w:tcPr>
            <w:tcW w:w="10080" w:type="dxa"/>
            <w:gridSpan w:val="3"/>
          </w:tcPr>
          <w:p w:rsidR="0036554C" w:rsidRPr="00BA3707" w:rsidRDefault="0036554C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36554C" w:rsidRPr="00BA3707" w:rsidRDefault="0036554C" w:rsidP="009A00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36554C" w:rsidRPr="00BA3707" w:rsidRDefault="0036554C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BA3707">
              <w:rPr>
                <w:iCs/>
                <w:sz w:val="20"/>
                <w:szCs w:val="20"/>
              </w:rPr>
              <w:t xml:space="preserve">стаття 34 </w:t>
            </w:r>
            <w:hyperlink r:id="rId6" w:tgtFrame="_blank" w:history="1">
              <w:r w:rsidRPr="00BA3707">
                <w:rPr>
                  <w:rStyle w:val="a4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</w:p>
          <w:p w:rsidR="0036554C" w:rsidRPr="00BA3707" w:rsidRDefault="0036554C" w:rsidP="009A005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7" w:tgtFrame="_blank" w:history="1">
              <w:r w:rsidRPr="00BA3707">
                <w:rPr>
                  <w:rStyle w:val="a4"/>
                  <w:sz w:val="20"/>
                  <w:szCs w:val="20"/>
                </w:rPr>
                <w:t>Закону України</w:t>
              </w:r>
            </w:hyperlink>
            <w:r w:rsidRPr="00BA3707">
              <w:rPr>
                <w:sz w:val="20"/>
                <w:szCs w:val="20"/>
              </w:rPr>
              <w:t>  «Про державну реєстрацію</w:t>
            </w:r>
            <w:r w:rsidRPr="00BA3707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BA3707"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 w:rsidR="0036554C" w:rsidRPr="00BA3707" w:rsidRDefault="0036554C" w:rsidP="009A0053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4"/>
                <w:sz w:val="20"/>
                <w:szCs w:val="20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0"/>
            <w:r w:rsidRPr="00BA3707">
              <w:rPr>
                <w:sz w:val="20"/>
                <w:szCs w:val="20"/>
              </w:rPr>
              <w:t> у такому розмірі:</w:t>
            </w:r>
          </w:p>
          <w:p w:rsidR="0036554C" w:rsidRPr="00BA3707" w:rsidRDefault="0036554C" w:rsidP="009A0053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 w:rsidRPr="00BA3707">
              <w:rPr>
                <w:sz w:val="20"/>
                <w:szCs w:val="20"/>
              </w:rPr>
              <w:t>0,025 прожиткового мінімуму для працездатн</w:t>
            </w:r>
            <w:r>
              <w:rPr>
                <w:sz w:val="20"/>
                <w:szCs w:val="20"/>
              </w:rPr>
              <w:t xml:space="preserve">их осіб - отримання інформації </w:t>
            </w:r>
            <w:r w:rsidRPr="00BA3707">
              <w:rPr>
                <w:sz w:val="20"/>
                <w:szCs w:val="20"/>
              </w:rPr>
              <w:t>в паперовій формі;</w:t>
            </w:r>
          </w:p>
          <w:p w:rsidR="0036554C" w:rsidRPr="00BA3707" w:rsidRDefault="0036554C" w:rsidP="009A0053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 w:rsidRPr="00BA3707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36554C" w:rsidRPr="00BA3707" w:rsidRDefault="0036554C" w:rsidP="009A0053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3" w:name="n633"/>
            <w:bookmarkStart w:id="4" w:name="n634"/>
            <w:bookmarkEnd w:id="3"/>
            <w:bookmarkEnd w:id="4"/>
            <w:r w:rsidRPr="00BA3707">
              <w:rPr>
                <w:sz w:val="20"/>
                <w:szCs w:val="20"/>
              </w:rPr>
              <w:t>Адміністративний </w:t>
            </w:r>
            <w:bookmarkStart w:id="5" w:name="w1_11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4"/>
                <w:sz w:val="20"/>
                <w:szCs w:val="20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5"/>
            <w:r w:rsidRPr="00BA3707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36554C" w:rsidRPr="00BA3707" w:rsidRDefault="0036554C" w:rsidP="009A005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36554C" w:rsidRPr="00BA3707" w:rsidRDefault="0036554C" w:rsidP="009A0053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36554C" w:rsidRPr="00BA3707" w:rsidRDefault="0036554C" w:rsidP="009A005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</w:t>
            </w:r>
            <w:r w:rsidRPr="00BA3707">
              <w:rPr>
                <w:sz w:val="20"/>
                <w:szCs w:val="20"/>
              </w:rPr>
              <w:lastRenderedPageBreak/>
              <w:t>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в районі, місті Головного управління</w:t>
            </w:r>
            <w:r w:rsidRPr="00BA3707">
              <w:rPr>
                <w:sz w:val="20"/>
                <w:szCs w:val="20"/>
              </w:rPr>
              <w:t xml:space="preserve"> Держгеокадастру</w:t>
            </w:r>
            <w:r>
              <w:rPr>
                <w:sz w:val="20"/>
                <w:szCs w:val="20"/>
              </w:rPr>
              <w:t xml:space="preserve"> у Хмельницькій області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6554C" w:rsidRPr="00BA3707" w:rsidRDefault="0036554C" w:rsidP="009A0053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BA3707">
              <w:rPr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bookmarkStart w:id="7" w:name="n717"/>
            <w:bookmarkEnd w:id="7"/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8" w:name="n1655"/>
            <w:bookmarkStart w:id="9" w:name="n1656"/>
            <w:bookmarkStart w:id="10" w:name="n1657"/>
            <w:bookmarkStart w:id="11" w:name="n1658"/>
            <w:bookmarkEnd w:id="8"/>
            <w:bookmarkEnd w:id="9"/>
            <w:bookmarkEnd w:id="10"/>
            <w:bookmarkEnd w:id="11"/>
          </w:p>
          <w:p w:rsidR="0036554C" w:rsidRPr="00BA3707" w:rsidRDefault="0036554C" w:rsidP="009A0053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  <w:p w:rsidR="0036554C" w:rsidRPr="00BA3707" w:rsidRDefault="0036554C" w:rsidP="009A005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bookmarkStart w:id="12" w:name="n2524"/>
            <w:bookmarkStart w:id="13" w:name="n2525"/>
            <w:bookmarkEnd w:id="12"/>
            <w:bookmarkEnd w:id="13"/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36554C" w:rsidRPr="00BA3707" w:rsidTr="009A0053">
        <w:tc>
          <w:tcPr>
            <w:tcW w:w="72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6554C" w:rsidRPr="00BA3707" w:rsidRDefault="0036554C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6554C" w:rsidRPr="00BA3707" w:rsidRDefault="0036554C" w:rsidP="009A00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**Форми заяв про надання відомостей з Державного земельного кадастру навед</w:t>
            </w:r>
            <w:r>
              <w:rPr>
                <w:sz w:val="20"/>
                <w:szCs w:val="20"/>
              </w:rPr>
              <w:t>ені у додатках 1, 2 до 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6554C" w:rsidRPr="00BA3707" w:rsidRDefault="0036554C" w:rsidP="009A0053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36554C" w:rsidRPr="00BA3707" w:rsidRDefault="0036554C" w:rsidP="0036554C">
      <w:pPr>
        <w:rPr>
          <w:lang w:eastAsia="uk-UA"/>
        </w:rPr>
      </w:pPr>
    </w:p>
    <w:p w:rsidR="0036554C" w:rsidRPr="00BA3707" w:rsidRDefault="0036554C" w:rsidP="0036554C">
      <w:pPr>
        <w:rPr>
          <w:lang w:eastAsia="uk-UA"/>
        </w:rPr>
      </w:pPr>
    </w:p>
    <w:p w:rsidR="008F52BA" w:rsidRDefault="0036554C">
      <w:bookmarkStart w:id="14" w:name="_GoBack"/>
      <w:bookmarkEnd w:id="14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4C"/>
    <w:rsid w:val="00040E27"/>
    <w:rsid w:val="003655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90CCC-5D5C-4153-AF93-DCF1034C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54C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6554C"/>
    <w:rPr>
      <w:color w:val="0000FF"/>
      <w:u w:val="single"/>
    </w:rPr>
  </w:style>
  <w:style w:type="paragraph" w:customStyle="1" w:styleId="rvps2">
    <w:name w:val="rvps2"/>
    <w:basedOn w:val="a"/>
    <w:rsid w:val="0036554C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36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952-15/ed202001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952-15" TargetMode="External"/><Relationship Id="rId4" Type="http://schemas.openxmlformats.org/officeDocument/2006/relationships/hyperlink" Target="mailto:khm.rda-znap@km-rda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5985</Words>
  <Characters>3413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2021-01-15T11:20:00Z</dcterms:created>
  <dcterms:modified xsi:type="dcterms:W3CDTF">2021-01-15T11:20:00Z</dcterms:modified>
</cp:coreProperties>
</file>