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B6" w:rsidRDefault="00E171B6" w:rsidP="00E171B6">
      <w:pPr>
        <w:ind w:left="5387"/>
        <w:jc w:val="both"/>
      </w:pPr>
      <w:proofErr w:type="spellStart"/>
      <w:r>
        <w:t>Додаток</w:t>
      </w:r>
      <w:proofErr w:type="spellEnd"/>
      <w:r>
        <w:t xml:space="preserve"> 16</w:t>
      </w:r>
    </w:p>
    <w:p w:rsidR="00E171B6" w:rsidRDefault="00E171B6" w:rsidP="00E171B6">
      <w:pPr>
        <w:ind w:left="5387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E171B6" w:rsidRDefault="00E171B6" w:rsidP="00E171B6">
      <w:pPr>
        <w:ind w:left="5387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E171B6" w:rsidRDefault="00E171B6" w:rsidP="00E171B6">
      <w:pPr>
        <w:ind w:left="5387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E171B6" w:rsidRDefault="00E171B6" w:rsidP="00E171B6">
      <w:pPr>
        <w:ind w:left="6237"/>
        <w:jc w:val="center"/>
      </w:pPr>
    </w:p>
    <w:p w:rsidR="00E171B6" w:rsidRDefault="00E171B6" w:rsidP="00E171B6">
      <w:pPr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r>
        <w:rPr>
          <w:b/>
          <w:bCs/>
        </w:rPr>
        <w:t xml:space="preserve">Постановка на </w:t>
      </w:r>
      <w:proofErr w:type="spellStart"/>
      <w:r>
        <w:rPr>
          <w:b/>
          <w:bCs/>
        </w:rPr>
        <w:t>квартирний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облік</w:t>
      </w:r>
      <w:proofErr w:type="spellEnd"/>
      <w:r>
        <w:rPr>
          <w:b/>
          <w:bCs/>
        </w:rPr>
        <w:t xml:space="preserve"> при </w:t>
      </w:r>
      <w:proofErr w:type="spellStart"/>
      <w:r>
        <w:rPr>
          <w:b/>
          <w:bCs/>
        </w:rPr>
        <w:t>виконавчому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комітеті</w:t>
      </w:r>
      <w:proofErr w:type="spellEnd"/>
      <w:r>
        <w:rPr>
          <w:b/>
          <w:bCs/>
        </w:rPr>
        <w:t xml:space="preserve">  за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місцем</w:t>
      </w:r>
      <w:proofErr w:type="spellEnd"/>
      <w:r>
        <w:rPr>
          <w:b/>
          <w:bCs/>
        </w:rPr>
        <w:t xml:space="preserve"> проживання з правом </w:t>
      </w:r>
      <w:proofErr w:type="spellStart"/>
      <w:r>
        <w:rPr>
          <w:b/>
          <w:bCs/>
        </w:rPr>
        <w:t>отримання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житла</w:t>
      </w:r>
      <w:proofErr w:type="spellEnd"/>
      <w:r>
        <w:rPr>
          <w:b/>
          <w:bCs/>
        </w:rPr>
        <w:t xml:space="preserve"> фонду </w:t>
      </w:r>
      <w:proofErr w:type="spellStart"/>
      <w:r>
        <w:rPr>
          <w:b/>
          <w:bCs/>
        </w:rPr>
        <w:t>соціального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призначення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22-10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E171B6" w:rsidRPr="00AB6B10" w:rsidRDefault="00E171B6" w:rsidP="00E171B6">
      <w:pPr>
        <w:jc w:val="both"/>
        <w:rPr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E171B6" w:rsidTr="00E171B6">
        <w:trPr>
          <w:cantSplit/>
        </w:trPr>
        <w:tc>
          <w:tcPr>
            <w:tcW w:w="1645" w:type="dxa"/>
            <w:vMerge w:val="restart"/>
            <w:vAlign w:val="center"/>
          </w:tcPr>
          <w:p w:rsidR="00E171B6" w:rsidRDefault="00E171B6" w:rsidP="00EB4E12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26FAC96B" wp14:editId="7E0DE469">
                  <wp:extent cx="885825" cy="10572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E171B6" w:rsidRPr="00AB6B10" w:rsidRDefault="00E171B6" w:rsidP="00EB4E12">
            <w:pPr>
              <w:autoSpaceDE w:val="0"/>
              <w:jc w:val="right"/>
              <w:rPr>
                <w:b/>
              </w:rPr>
            </w:pPr>
            <w:r w:rsidRPr="00AB6B10">
              <w:rPr>
                <w:b/>
              </w:rPr>
              <w:t>А-1-22-10</w:t>
            </w:r>
          </w:p>
        </w:tc>
      </w:tr>
      <w:tr w:rsidR="00E171B6" w:rsidTr="00E171B6">
        <w:trPr>
          <w:cantSplit/>
        </w:trPr>
        <w:tc>
          <w:tcPr>
            <w:tcW w:w="1645" w:type="dxa"/>
            <w:vMerge/>
            <w:vAlign w:val="center"/>
          </w:tcPr>
          <w:p w:rsidR="00E171B6" w:rsidRDefault="00E171B6" w:rsidP="00EB4E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4" w:type="dxa"/>
          </w:tcPr>
          <w:p w:rsidR="00E171B6" w:rsidRDefault="00E171B6" w:rsidP="00EB4E12">
            <w:pPr>
              <w:autoSpaceDE w:val="0"/>
              <w:rPr>
                <w:b/>
                <w:bCs/>
              </w:rPr>
            </w:pPr>
          </w:p>
          <w:p w:rsidR="00E171B6" w:rsidRDefault="00E171B6" w:rsidP="00EB4E1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171B6" w:rsidRPr="004C03E9" w:rsidRDefault="00E171B6" w:rsidP="00EB4E12">
            <w:pPr>
              <w:autoSpaceDE w:val="0"/>
              <w:jc w:val="center"/>
              <w:rPr>
                <w:b/>
              </w:rPr>
            </w:pPr>
            <w:r w:rsidRPr="004C03E9">
              <w:rPr>
                <w:b/>
              </w:rPr>
              <w:t xml:space="preserve">Постановка на </w:t>
            </w:r>
            <w:proofErr w:type="spellStart"/>
            <w:r w:rsidRPr="004C03E9">
              <w:rPr>
                <w:b/>
              </w:rPr>
              <w:t>квартирний</w:t>
            </w:r>
            <w:proofErr w:type="spellEnd"/>
            <w:r w:rsidRPr="004C03E9">
              <w:rPr>
                <w:b/>
              </w:rPr>
              <w:t xml:space="preserve"> </w:t>
            </w:r>
            <w:proofErr w:type="spellStart"/>
            <w:r w:rsidRPr="004C03E9">
              <w:rPr>
                <w:b/>
              </w:rPr>
              <w:t>облік</w:t>
            </w:r>
            <w:proofErr w:type="spellEnd"/>
            <w:r w:rsidRPr="004C03E9">
              <w:rPr>
                <w:b/>
              </w:rPr>
              <w:t xml:space="preserve"> при </w:t>
            </w:r>
            <w:proofErr w:type="spellStart"/>
            <w:r w:rsidRPr="004C03E9">
              <w:rPr>
                <w:b/>
              </w:rPr>
              <w:t>виконавчому</w:t>
            </w:r>
            <w:proofErr w:type="spellEnd"/>
            <w:r w:rsidRPr="004C03E9">
              <w:rPr>
                <w:b/>
              </w:rPr>
              <w:t xml:space="preserve"> </w:t>
            </w:r>
            <w:proofErr w:type="spellStart"/>
            <w:r w:rsidRPr="004C03E9">
              <w:rPr>
                <w:b/>
              </w:rPr>
              <w:t>комітеті</w:t>
            </w:r>
            <w:proofErr w:type="spellEnd"/>
            <w:r w:rsidRPr="004C03E9">
              <w:rPr>
                <w:b/>
              </w:rPr>
              <w:t xml:space="preserve"> за </w:t>
            </w:r>
            <w:proofErr w:type="spellStart"/>
            <w:r w:rsidRPr="004C03E9">
              <w:rPr>
                <w:b/>
              </w:rPr>
              <w:t>місцем</w:t>
            </w:r>
            <w:proofErr w:type="spellEnd"/>
            <w:r w:rsidRPr="004C03E9">
              <w:rPr>
                <w:b/>
              </w:rPr>
              <w:t xml:space="preserve"> проживання з правом </w:t>
            </w:r>
            <w:proofErr w:type="spellStart"/>
            <w:r w:rsidRPr="004C03E9">
              <w:rPr>
                <w:b/>
              </w:rPr>
              <w:t>отримання</w:t>
            </w:r>
            <w:proofErr w:type="spellEnd"/>
            <w:r w:rsidRPr="004C03E9">
              <w:rPr>
                <w:b/>
              </w:rPr>
              <w:t xml:space="preserve"> </w:t>
            </w:r>
            <w:proofErr w:type="spellStart"/>
            <w:r w:rsidRPr="004C03E9">
              <w:rPr>
                <w:b/>
              </w:rPr>
              <w:t>житла</w:t>
            </w:r>
            <w:proofErr w:type="spellEnd"/>
            <w:r w:rsidRPr="004C03E9">
              <w:rPr>
                <w:b/>
              </w:rPr>
              <w:t xml:space="preserve"> </w:t>
            </w:r>
            <w:r w:rsidRPr="00763B69">
              <w:rPr>
                <w:b/>
              </w:rPr>
              <w:t xml:space="preserve">фонду </w:t>
            </w:r>
            <w:proofErr w:type="spellStart"/>
            <w:r w:rsidRPr="00763B69">
              <w:rPr>
                <w:b/>
              </w:rPr>
              <w:t>соціального</w:t>
            </w:r>
            <w:proofErr w:type="spellEnd"/>
            <w:r w:rsidRPr="00763B69">
              <w:rPr>
                <w:b/>
              </w:rPr>
              <w:t xml:space="preserve"> </w:t>
            </w:r>
            <w:proofErr w:type="spellStart"/>
            <w:r w:rsidRPr="00763B69">
              <w:rPr>
                <w:b/>
              </w:rPr>
              <w:t>призначення</w:t>
            </w:r>
            <w:proofErr w:type="spellEnd"/>
          </w:p>
          <w:p w:rsidR="00E171B6" w:rsidRDefault="00E171B6" w:rsidP="00EB4E12">
            <w:pPr>
              <w:autoSpaceDE w:val="0"/>
              <w:jc w:val="center"/>
            </w:pPr>
          </w:p>
        </w:tc>
      </w:tr>
    </w:tbl>
    <w:p w:rsidR="00E171B6" w:rsidRDefault="00E171B6" w:rsidP="00E171B6">
      <w:pPr>
        <w:jc w:val="center"/>
      </w:pPr>
    </w:p>
    <w:p w:rsidR="00E171B6" w:rsidRDefault="00E171B6" w:rsidP="00E171B6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E171B6" w:rsidRDefault="00E171B6" w:rsidP="00E171B6">
      <w:pPr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E171B6" w:rsidTr="00E171B6">
        <w:tc>
          <w:tcPr>
            <w:tcW w:w="2887" w:type="dxa"/>
          </w:tcPr>
          <w:p w:rsidR="00E171B6" w:rsidRDefault="00E171B6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752" w:type="dxa"/>
          </w:tcPr>
          <w:p w:rsidR="00E171B6" w:rsidRPr="00E171B6" w:rsidRDefault="00E171B6" w:rsidP="00EB4E12">
            <w:pPr>
              <w:pStyle w:val="a3"/>
              <w:snapToGrid w:val="0"/>
              <w:jc w:val="both"/>
            </w:pPr>
            <w:r w:rsidRPr="00E171B6">
              <w:t>Управління адміністративних послуг</w:t>
            </w:r>
          </w:p>
          <w:p w:rsidR="00E171B6" w:rsidRPr="00E171B6" w:rsidRDefault="00E171B6" w:rsidP="00EB4E12">
            <w:pPr>
              <w:pStyle w:val="a3"/>
              <w:snapToGrid w:val="0"/>
              <w:jc w:val="both"/>
            </w:pPr>
            <w:r w:rsidRPr="00E171B6">
              <w:t xml:space="preserve">Хмельницької міської ради, 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E171B6">
              <w:t xml:space="preserve">м. Хмельницький, </w:t>
            </w: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.: (0382) 76-44-42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- четвер з 09.00 до 20.00;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- субота з 08.00 до 15.00.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171B6">
              <w:t xml:space="preserve"> </w:t>
            </w:r>
            <w:proofErr w:type="spellStart"/>
            <w:r w:rsidRPr="00E171B6">
              <w:t>тел</w:t>
            </w:r>
            <w:proofErr w:type="spellEnd"/>
            <w:r w:rsidRPr="00E171B6">
              <w:t>. 76-58-61, 70-27-91, 70-27-93, факс 76-43-41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E171B6">
              <w:rPr>
                <w:rStyle w:val="a7"/>
                <w:b w:val="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. (0382) 65-72-18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E171B6">
              <w:rPr>
                <w:rStyle w:val="a7"/>
                <w:b w:val="0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E171B6" w:rsidRPr="00E171B6" w:rsidRDefault="00E171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E171B6" w:rsidRPr="00E171B6" w:rsidRDefault="00E171B6" w:rsidP="00EB4E12">
            <w:pPr>
              <w:pStyle w:val="a3"/>
              <w:snapToGrid w:val="0"/>
              <w:jc w:val="both"/>
            </w:pPr>
            <w:proofErr w:type="spellStart"/>
            <w:r w:rsidRPr="00E171B6">
              <w:t>ел.пошта</w:t>
            </w:r>
            <w:proofErr w:type="spellEnd"/>
            <w:r w:rsidRPr="00E171B6">
              <w:t>: cnap@khm.gov.ua</w:t>
            </w:r>
          </w:p>
          <w:p w:rsidR="00E171B6" w:rsidRPr="00E171B6" w:rsidRDefault="00E171B6" w:rsidP="00EB4E12">
            <w:pPr>
              <w:pStyle w:val="a3"/>
              <w:snapToGrid w:val="0"/>
              <w:jc w:val="both"/>
            </w:pPr>
            <w:r w:rsidRPr="00E171B6">
              <w:t xml:space="preserve">сайт: </w:t>
            </w:r>
            <w:hyperlink r:id="rId5" w:history="1">
              <w:r w:rsidRPr="00E171B6">
                <w:rPr>
                  <w:rStyle w:val="a6"/>
                </w:rPr>
                <w:t>cnap@khm.gov.ua</w:t>
              </w:r>
            </w:hyperlink>
          </w:p>
        </w:tc>
      </w:tr>
      <w:tr w:rsidR="00E171B6" w:rsidTr="00E171B6">
        <w:tc>
          <w:tcPr>
            <w:tcW w:w="2887" w:type="dxa"/>
          </w:tcPr>
          <w:p w:rsidR="00E171B6" w:rsidRDefault="00E171B6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E171B6" w:rsidRDefault="00E171B6" w:rsidP="00EB4E12">
            <w:pPr>
              <w:jc w:val="both"/>
            </w:pPr>
            <w:r>
              <w:t xml:space="preserve">2.1. </w:t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1).</w:t>
            </w:r>
          </w:p>
          <w:p w:rsidR="00E171B6" w:rsidRDefault="00E171B6" w:rsidP="00EB4E12">
            <w:pPr>
              <w:jc w:val="both"/>
            </w:pPr>
            <w:r>
              <w:t xml:space="preserve">2.2. Акт </w:t>
            </w:r>
            <w:proofErr w:type="spellStart"/>
            <w:r>
              <w:t>обстеження</w:t>
            </w:r>
            <w:proofErr w:type="spellEnd"/>
            <w:r>
              <w:t xml:space="preserve"> </w:t>
            </w:r>
            <w:proofErr w:type="spellStart"/>
            <w:r>
              <w:t>житлових</w:t>
            </w:r>
            <w:proofErr w:type="spellEnd"/>
            <w:r>
              <w:t xml:space="preserve"> умов (</w:t>
            </w:r>
            <w:proofErr w:type="spellStart"/>
            <w:r>
              <w:t>додаток</w:t>
            </w:r>
            <w:proofErr w:type="spellEnd"/>
            <w:r>
              <w:t xml:space="preserve"> 2).  </w:t>
            </w:r>
          </w:p>
          <w:p w:rsidR="00E171B6" w:rsidRDefault="00E171B6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E171B6" w:rsidRDefault="00E171B6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E171B6" w:rsidRDefault="00E171B6" w:rsidP="00EB4E12">
            <w:pPr>
              <w:jc w:val="both"/>
            </w:pPr>
            <w:r>
              <w:t xml:space="preserve">2.5.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E171B6" w:rsidRDefault="00E171B6" w:rsidP="00EB4E12">
            <w:pPr>
              <w:jc w:val="both"/>
            </w:pPr>
            <w:r>
              <w:t>2</w:t>
            </w:r>
            <w:r w:rsidRPr="00763B69">
              <w:t>.6.</w:t>
            </w:r>
            <w:r w:rsidRPr="00CA656E"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E171B6" w:rsidRDefault="00E171B6" w:rsidP="00EB4E12">
            <w:pPr>
              <w:jc w:val="both"/>
            </w:pPr>
            <w:r>
              <w:t xml:space="preserve">2.7. </w:t>
            </w:r>
            <w:proofErr w:type="spellStart"/>
            <w:r>
              <w:t>Правоустановчий</w:t>
            </w:r>
            <w:proofErr w:type="spellEnd"/>
            <w:r>
              <w:t xml:space="preserve"> документ на </w:t>
            </w:r>
            <w:proofErr w:type="spellStart"/>
            <w:r>
              <w:t>займану</w:t>
            </w:r>
            <w:proofErr w:type="spellEnd"/>
            <w:r>
              <w:t xml:space="preserve"> </w:t>
            </w:r>
            <w:proofErr w:type="spellStart"/>
            <w:r>
              <w:t>житлову</w:t>
            </w:r>
            <w:proofErr w:type="spellEnd"/>
            <w:r>
              <w:t xml:space="preserve"> </w:t>
            </w:r>
            <w:proofErr w:type="spellStart"/>
            <w:r>
              <w:t>площу</w:t>
            </w:r>
            <w:proofErr w:type="spellEnd"/>
            <w:r>
              <w:t xml:space="preserve"> (</w:t>
            </w: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ордера на квартиру, </w:t>
            </w:r>
            <w:proofErr w:type="spellStart"/>
            <w:r>
              <w:t>свідоцтва</w:t>
            </w:r>
            <w:proofErr w:type="spellEnd"/>
            <w:r>
              <w:t xml:space="preserve"> про право </w:t>
            </w:r>
            <w:proofErr w:type="spellStart"/>
            <w:r>
              <w:lastRenderedPageBreak/>
              <w:t>власності</w:t>
            </w:r>
            <w:proofErr w:type="spellEnd"/>
            <w:r>
              <w:t xml:space="preserve">, договору </w:t>
            </w:r>
            <w:proofErr w:type="spellStart"/>
            <w:r>
              <w:t>купівлі</w:t>
            </w:r>
            <w:proofErr w:type="spellEnd"/>
            <w:r>
              <w:t xml:space="preserve"> – продажу, договору </w:t>
            </w:r>
            <w:proofErr w:type="spellStart"/>
            <w:r>
              <w:t>дарування</w:t>
            </w:r>
            <w:proofErr w:type="spellEnd"/>
            <w:r>
              <w:t xml:space="preserve">, договору </w:t>
            </w:r>
            <w:proofErr w:type="spellStart"/>
            <w:r>
              <w:t>міни</w:t>
            </w:r>
            <w:proofErr w:type="spellEnd"/>
            <w:r>
              <w:t xml:space="preserve">, договору </w:t>
            </w:r>
            <w:proofErr w:type="spellStart"/>
            <w:r>
              <w:t>піднайму</w:t>
            </w:r>
            <w:proofErr w:type="spellEnd"/>
            <w:r>
              <w:t xml:space="preserve"> жилого </w:t>
            </w:r>
            <w:proofErr w:type="spellStart"/>
            <w:r>
              <w:t>приміщення</w:t>
            </w:r>
            <w:proofErr w:type="spellEnd"/>
            <w:r>
              <w:t xml:space="preserve">, договору найму жилого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E171B6" w:rsidRDefault="00E171B6" w:rsidP="00EB4E12">
            <w:pPr>
              <w:jc w:val="both"/>
            </w:pPr>
            <w:r>
              <w:t xml:space="preserve">2.8.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квартиру, на </w:t>
            </w:r>
            <w:proofErr w:type="spellStart"/>
            <w:r>
              <w:t>приватну</w:t>
            </w:r>
            <w:proofErr w:type="spellEnd"/>
            <w:r>
              <w:t xml:space="preserve"> квартиру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паспорта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E171B6" w:rsidRDefault="00E171B6" w:rsidP="00EB4E12">
            <w:pPr>
              <w:jc w:val="both"/>
            </w:pPr>
            <w:r>
              <w:t xml:space="preserve">2.9.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>.</w:t>
            </w:r>
          </w:p>
          <w:p w:rsidR="00E171B6" w:rsidRDefault="00E171B6" w:rsidP="00EB4E12">
            <w:pPr>
              <w:jc w:val="both"/>
            </w:pPr>
            <w:r>
              <w:t xml:space="preserve">2.10.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документу, яке </w:t>
            </w:r>
            <w:proofErr w:type="spellStart"/>
            <w:r>
              <w:t>підтверджує</w:t>
            </w:r>
            <w:proofErr w:type="spellEnd"/>
            <w:r>
              <w:t xml:space="preserve"> право на </w:t>
            </w:r>
            <w:proofErr w:type="spellStart"/>
            <w:r>
              <w:t>пільгу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E171B6" w:rsidRPr="007E76C4" w:rsidRDefault="00E171B6" w:rsidP="00EB4E12">
            <w:pPr>
              <w:jc w:val="both"/>
            </w:pPr>
            <w:r w:rsidRPr="007E76C4">
              <w:t xml:space="preserve">2.11. </w:t>
            </w:r>
            <w:proofErr w:type="spellStart"/>
            <w:r w:rsidRPr="007E76C4">
              <w:t>Довідка</w:t>
            </w:r>
            <w:proofErr w:type="spellEnd"/>
            <w:r w:rsidRPr="007E76C4">
              <w:t xml:space="preserve"> про доходи за </w:t>
            </w:r>
            <w:proofErr w:type="spellStart"/>
            <w:r w:rsidRPr="007E76C4">
              <w:t>останній</w:t>
            </w:r>
            <w:proofErr w:type="spellEnd"/>
            <w:r w:rsidRPr="007E76C4">
              <w:t xml:space="preserve"> </w:t>
            </w:r>
            <w:proofErr w:type="spellStart"/>
            <w:r w:rsidRPr="007E76C4">
              <w:t>рік</w:t>
            </w:r>
            <w:proofErr w:type="spellEnd"/>
            <w:r w:rsidRPr="007E76C4"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та </w:t>
            </w:r>
            <w:proofErr w:type="spellStart"/>
            <w:r w:rsidRPr="007E76C4">
              <w:t>членів</w:t>
            </w:r>
            <w:proofErr w:type="spellEnd"/>
            <w:r w:rsidRPr="007E76C4">
              <w:t xml:space="preserve"> </w:t>
            </w:r>
            <w:proofErr w:type="spellStart"/>
            <w:r w:rsidRPr="007E76C4">
              <w:t>сім’ї</w:t>
            </w:r>
            <w:proofErr w:type="spellEnd"/>
            <w:r w:rsidRPr="007E76C4">
              <w:t>.</w:t>
            </w:r>
          </w:p>
          <w:p w:rsidR="00E171B6" w:rsidRPr="007E76C4" w:rsidRDefault="00E171B6" w:rsidP="00EB4E12">
            <w:pPr>
              <w:jc w:val="both"/>
              <w:rPr>
                <w:shd w:val="clear" w:color="auto" w:fill="FFFFFF"/>
              </w:rPr>
            </w:pPr>
            <w:r w:rsidRPr="007E76C4">
              <w:t xml:space="preserve">2.12. </w:t>
            </w:r>
            <w:proofErr w:type="spellStart"/>
            <w:r w:rsidRPr="007E76C4">
              <w:rPr>
                <w:shd w:val="clear" w:color="auto" w:fill="FFFFFF"/>
              </w:rPr>
              <w:t>Відомості</w:t>
            </w:r>
            <w:proofErr w:type="spellEnd"/>
            <w:r w:rsidRPr="007E76C4">
              <w:rPr>
                <w:shd w:val="clear" w:color="auto" w:fill="FFFFFF"/>
              </w:rPr>
              <w:t xml:space="preserve"> про </w:t>
            </w:r>
            <w:proofErr w:type="spellStart"/>
            <w:r w:rsidRPr="007E76C4">
              <w:rPr>
                <w:shd w:val="clear" w:color="auto" w:fill="FFFFFF"/>
              </w:rPr>
              <w:t>вартість</w:t>
            </w:r>
            <w:proofErr w:type="spellEnd"/>
            <w:r w:rsidRPr="007E76C4">
              <w:rPr>
                <w:shd w:val="clear" w:color="auto" w:fill="FFFFFF"/>
              </w:rPr>
              <w:t xml:space="preserve"> майна, </w:t>
            </w:r>
            <w:proofErr w:type="spellStart"/>
            <w:r w:rsidRPr="007E76C4">
              <w:rPr>
                <w:shd w:val="clear" w:color="auto" w:fill="FFFFFF"/>
              </w:rPr>
              <w:t>що</w:t>
            </w:r>
            <w:proofErr w:type="spellEnd"/>
            <w:r w:rsidRPr="007E76C4">
              <w:rPr>
                <w:shd w:val="clear" w:color="auto" w:fill="FFFFFF"/>
              </w:rPr>
              <w:t xml:space="preserve"> </w:t>
            </w:r>
            <w:proofErr w:type="spellStart"/>
            <w:r w:rsidRPr="007E76C4">
              <w:rPr>
                <w:shd w:val="clear" w:color="auto" w:fill="FFFFFF"/>
              </w:rPr>
              <w:t>перебуває</w:t>
            </w:r>
            <w:proofErr w:type="spellEnd"/>
            <w:r w:rsidRPr="007E76C4">
              <w:rPr>
                <w:shd w:val="clear" w:color="auto" w:fill="FFFFFF"/>
              </w:rPr>
              <w:t xml:space="preserve"> у </w:t>
            </w:r>
            <w:proofErr w:type="spellStart"/>
            <w:r w:rsidRPr="007E76C4">
              <w:rPr>
                <w:shd w:val="clear" w:color="auto" w:fill="FFFFFF"/>
              </w:rPr>
              <w:t>власності</w:t>
            </w:r>
            <w:proofErr w:type="spellEnd"/>
            <w:r w:rsidRPr="007E76C4">
              <w:rPr>
                <w:shd w:val="clear" w:color="auto" w:fill="FFFFFF"/>
              </w:rPr>
              <w:t xml:space="preserve"> </w:t>
            </w:r>
            <w:proofErr w:type="spellStart"/>
            <w:r w:rsidRPr="007E76C4">
              <w:rPr>
                <w:shd w:val="clear" w:color="auto" w:fill="FFFFFF"/>
              </w:rPr>
              <w:t>громадянина</w:t>
            </w:r>
            <w:proofErr w:type="spellEnd"/>
            <w:r w:rsidRPr="007E76C4">
              <w:rPr>
                <w:shd w:val="clear" w:color="auto" w:fill="FFFFFF"/>
              </w:rPr>
              <w:t xml:space="preserve"> та </w:t>
            </w:r>
            <w:proofErr w:type="spellStart"/>
            <w:r w:rsidRPr="007E76C4">
              <w:rPr>
                <w:shd w:val="clear" w:color="auto" w:fill="FFFFFF"/>
              </w:rPr>
              <w:t>членів</w:t>
            </w:r>
            <w:proofErr w:type="spellEnd"/>
            <w:r w:rsidRPr="007E76C4">
              <w:rPr>
                <w:shd w:val="clear" w:color="auto" w:fill="FFFFFF"/>
              </w:rPr>
              <w:t xml:space="preserve"> </w:t>
            </w:r>
            <w:proofErr w:type="spellStart"/>
            <w:r w:rsidRPr="007E76C4">
              <w:rPr>
                <w:shd w:val="clear" w:color="auto" w:fill="FFFFFF"/>
              </w:rPr>
              <w:t>його</w:t>
            </w:r>
            <w:proofErr w:type="spellEnd"/>
            <w:r w:rsidRPr="007E76C4">
              <w:rPr>
                <w:shd w:val="clear" w:color="auto" w:fill="FFFFFF"/>
              </w:rPr>
              <w:t xml:space="preserve"> </w:t>
            </w:r>
            <w:proofErr w:type="spellStart"/>
            <w:r w:rsidRPr="007E76C4">
              <w:rPr>
                <w:shd w:val="clear" w:color="auto" w:fill="FFFFFF"/>
              </w:rPr>
              <w:t>сім'ї</w:t>
            </w:r>
            <w:proofErr w:type="spellEnd"/>
            <w:r w:rsidRPr="007E76C4">
              <w:rPr>
                <w:shd w:val="clear" w:color="auto" w:fill="FFFFFF"/>
              </w:rPr>
              <w:t xml:space="preserve"> на момент </w:t>
            </w:r>
            <w:proofErr w:type="spellStart"/>
            <w:r w:rsidRPr="007E76C4">
              <w:rPr>
                <w:shd w:val="clear" w:color="auto" w:fill="FFFFFF"/>
              </w:rPr>
              <w:t>взяття</w:t>
            </w:r>
            <w:proofErr w:type="spellEnd"/>
            <w:r w:rsidRPr="007E76C4">
              <w:rPr>
                <w:shd w:val="clear" w:color="auto" w:fill="FFFFFF"/>
              </w:rPr>
              <w:t xml:space="preserve"> на </w:t>
            </w:r>
            <w:proofErr w:type="spellStart"/>
            <w:r w:rsidRPr="007E76C4">
              <w:rPr>
                <w:shd w:val="clear" w:color="auto" w:fill="FFFFFF"/>
              </w:rPr>
              <w:t>соціальний</w:t>
            </w:r>
            <w:proofErr w:type="spellEnd"/>
            <w:r w:rsidRPr="007E76C4">
              <w:rPr>
                <w:shd w:val="clear" w:color="auto" w:fill="FFFFFF"/>
              </w:rPr>
              <w:t xml:space="preserve"> </w:t>
            </w:r>
            <w:proofErr w:type="spellStart"/>
            <w:r w:rsidRPr="007E76C4">
              <w:rPr>
                <w:shd w:val="clear" w:color="auto" w:fill="FFFFFF"/>
              </w:rPr>
              <w:t>квартирний</w:t>
            </w:r>
            <w:proofErr w:type="spellEnd"/>
            <w:r w:rsidRPr="007E76C4">
              <w:rPr>
                <w:shd w:val="clear" w:color="auto" w:fill="FFFFFF"/>
              </w:rPr>
              <w:t xml:space="preserve"> </w:t>
            </w:r>
            <w:proofErr w:type="spellStart"/>
            <w:r w:rsidRPr="007E76C4">
              <w:rPr>
                <w:shd w:val="clear" w:color="auto" w:fill="FFFFFF"/>
              </w:rPr>
              <w:t>облік</w:t>
            </w:r>
            <w:proofErr w:type="spellEnd"/>
            <w:r w:rsidRPr="007E76C4">
              <w:rPr>
                <w:shd w:val="clear" w:color="auto" w:fill="FFFFFF"/>
              </w:rPr>
              <w:t>.</w:t>
            </w:r>
          </w:p>
          <w:p w:rsidR="00E171B6" w:rsidRDefault="00E171B6" w:rsidP="00EB4E12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2.13. </w:t>
            </w:r>
            <w:proofErr w:type="spellStart"/>
            <w:r>
              <w:rPr>
                <w:color w:val="000000"/>
                <w:shd w:val="clear" w:color="auto" w:fill="FFFFFF"/>
              </w:rPr>
              <w:t>Копія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довідки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AA73F1">
              <w:rPr>
                <w:shd w:val="clear" w:color="auto" w:fill="FFFFFF"/>
              </w:rPr>
              <w:t xml:space="preserve">про </w:t>
            </w:r>
            <w:proofErr w:type="spellStart"/>
            <w:r w:rsidRPr="00AA73F1">
              <w:rPr>
                <w:shd w:val="clear" w:color="auto" w:fill="FFFFFF"/>
              </w:rPr>
              <w:t>взяття</w:t>
            </w:r>
            <w:proofErr w:type="spellEnd"/>
            <w:r w:rsidRPr="00AA73F1">
              <w:rPr>
                <w:shd w:val="clear" w:color="auto" w:fill="FFFFFF"/>
              </w:rPr>
              <w:t xml:space="preserve"> на </w:t>
            </w:r>
            <w:proofErr w:type="spellStart"/>
            <w:r w:rsidRPr="00AA73F1">
              <w:rPr>
                <w:shd w:val="clear" w:color="auto" w:fill="FFFFFF"/>
              </w:rPr>
              <w:t>облік</w:t>
            </w:r>
            <w:proofErr w:type="spellEnd"/>
            <w:r w:rsidRPr="00AA73F1">
              <w:rPr>
                <w:shd w:val="clear" w:color="auto" w:fill="FFFFFF"/>
              </w:rPr>
              <w:t xml:space="preserve"> </w:t>
            </w:r>
            <w:proofErr w:type="spellStart"/>
            <w:r w:rsidRPr="00AA73F1">
              <w:rPr>
                <w:shd w:val="clear" w:color="auto" w:fill="FFFFFF"/>
              </w:rPr>
              <w:t>внутрішньо</w:t>
            </w:r>
            <w:proofErr w:type="spellEnd"/>
            <w:r w:rsidRPr="00AA73F1">
              <w:rPr>
                <w:shd w:val="clear" w:color="auto" w:fill="FFFFFF"/>
              </w:rPr>
              <w:t xml:space="preserve"> </w:t>
            </w:r>
            <w:proofErr w:type="spellStart"/>
            <w:r w:rsidRPr="00AA73F1">
              <w:rPr>
                <w:shd w:val="clear" w:color="auto" w:fill="FFFFFF"/>
              </w:rPr>
              <w:t>переміщеної</w:t>
            </w:r>
            <w:proofErr w:type="spellEnd"/>
            <w:r w:rsidRPr="00AA73F1">
              <w:rPr>
                <w:shd w:val="clear" w:color="auto" w:fill="FFFFFF"/>
              </w:rPr>
              <w:t xml:space="preserve"> особи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заявника</w:t>
            </w:r>
            <w:proofErr w:type="spellEnd"/>
            <w:r>
              <w:rPr>
                <w:shd w:val="clear" w:color="auto" w:fill="FFFFFF"/>
              </w:rPr>
              <w:t xml:space="preserve"> та </w:t>
            </w:r>
            <w:proofErr w:type="spellStart"/>
            <w:r>
              <w:rPr>
                <w:shd w:val="clear" w:color="auto" w:fill="FFFFFF"/>
              </w:rPr>
              <w:t>членів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сім’ї</w:t>
            </w:r>
            <w:proofErr w:type="spellEnd"/>
            <w:r>
              <w:rPr>
                <w:shd w:val="clear" w:color="auto" w:fill="FFFFFF"/>
              </w:rPr>
              <w:t xml:space="preserve"> (за </w:t>
            </w:r>
            <w:proofErr w:type="spellStart"/>
            <w:r>
              <w:rPr>
                <w:shd w:val="clear" w:color="auto" w:fill="FFFFFF"/>
              </w:rPr>
              <w:t>наявності</w:t>
            </w:r>
            <w:proofErr w:type="spellEnd"/>
            <w:r>
              <w:rPr>
                <w:shd w:val="clear" w:color="auto" w:fill="FFFFFF"/>
              </w:rPr>
              <w:t>).</w:t>
            </w:r>
          </w:p>
          <w:p w:rsidR="00E171B6" w:rsidRDefault="00E171B6" w:rsidP="00EB4E12">
            <w:pPr>
              <w:pStyle w:val="a3"/>
              <w:jc w:val="both"/>
            </w:pPr>
            <w:r>
              <w:t>2.14.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E171B6" w:rsidRDefault="00E171B6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E171B6" w:rsidRDefault="00E171B6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E171B6" w:rsidRDefault="00E171B6" w:rsidP="00EB4E12">
            <w:pPr>
              <w:jc w:val="both"/>
            </w:pPr>
          </w:p>
        </w:tc>
      </w:tr>
      <w:tr w:rsidR="00E171B6" w:rsidTr="00E171B6">
        <w:tc>
          <w:tcPr>
            <w:tcW w:w="2887" w:type="dxa"/>
          </w:tcPr>
          <w:p w:rsidR="00E171B6" w:rsidRDefault="00E171B6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752" w:type="dxa"/>
          </w:tcPr>
          <w:p w:rsidR="00E171B6" w:rsidRDefault="00E171B6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</w:tc>
      </w:tr>
      <w:tr w:rsidR="00E171B6" w:rsidTr="00E171B6">
        <w:tc>
          <w:tcPr>
            <w:tcW w:w="2887" w:type="dxa"/>
          </w:tcPr>
          <w:p w:rsidR="00E171B6" w:rsidRDefault="00E171B6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752" w:type="dxa"/>
          </w:tcPr>
          <w:p w:rsidR="00E171B6" w:rsidRDefault="00E171B6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</w:tc>
      </w:tr>
      <w:tr w:rsidR="00E171B6" w:rsidTr="00E171B6">
        <w:tc>
          <w:tcPr>
            <w:tcW w:w="2887" w:type="dxa"/>
          </w:tcPr>
          <w:p w:rsidR="00E171B6" w:rsidRDefault="00E171B6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752" w:type="dxa"/>
          </w:tcPr>
          <w:p w:rsidR="00E171B6" w:rsidRDefault="00E171B6" w:rsidP="00EB4E12">
            <w:pPr>
              <w:pStyle w:val="a3"/>
              <w:snapToGrid w:val="0"/>
              <w:jc w:val="both"/>
            </w:pPr>
            <w:r>
              <w:t>Довідка</w:t>
            </w:r>
          </w:p>
        </w:tc>
      </w:tr>
      <w:tr w:rsidR="00E171B6" w:rsidTr="00E171B6">
        <w:tc>
          <w:tcPr>
            <w:tcW w:w="2887" w:type="dxa"/>
          </w:tcPr>
          <w:p w:rsidR="00E171B6" w:rsidRDefault="00E171B6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E171B6" w:rsidRDefault="00E171B6" w:rsidP="00EB4E12">
            <w:pPr>
              <w:pStyle w:val="a3"/>
              <w:snapToGrid w:val="0"/>
              <w:jc w:val="both"/>
            </w:pPr>
            <w:r>
              <w:t>Особисто або за довіреністю в Управлінні адміністративних послуг, поштою</w:t>
            </w:r>
          </w:p>
        </w:tc>
      </w:tr>
      <w:tr w:rsidR="00E171B6" w:rsidTr="00E171B6">
        <w:tc>
          <w:tcPr>
            <w:tcW w:w="2887" w:type="dxa"/>
          </w:tcPr>
          <w:p w:rsidR="00E171B6" w:rsidRDefault="00E171B6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E171B6" w:rsidRDefault="00E171B6" w:rsidP="00EB4E12">
            <w:pPr>
              <w:rPr>
                <w:color w:val="000000"/>
              </w:rPr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E171B6" w:rsidRDefault="00E171B6" w:rsidP="00EB4E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7.2.</w:t>
            </w:r>
            <w:r>
              <w:t xml:space="preserve">  </w:t>
            </w:r>
            <w:r>
              <w:rPr>
                <w:color w:val="000000"/>
              </w:rPr>
              <w:t>Постанова Ради Міністрів Української РСР і Української республіканської ради професійних спілок від 11.12.1984 року  №470 «Про затвердження Правил обліку громадян, які потребують поліпшення житлових умов, і надання їм жилих приміщень в Українській РСР».</w:t>
            </w:r>
          </w:p>
          <w:p w:rsidR="00E171B6" w:rsidRPr="001B7806" w:rsidRDefault="00E171B6" w:rsidP="00EB4E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7.4. Постанова Кабінету Міністрів України від 23.07.2008 року №682 «Деякі питання реалізації Закону України «Про житловий фонд соціального призначення»</w:t>
            </w:r>
          </w:p>
          <w:p w:rsidR="00E171B6" w:rsidRPr="007E76C4" w:rsidRDefault="00E171B6" w:rsidP="00EB4E12">
            <w:pPr>
              <w:pStyle w:val="a3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7.3. 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</w:tc>
      </w:tr>
    </w:tbl>
    <w:p w:rsidR="00E171B6" w:rsidRDefault="00E171B6" w:rsidP="00E171B6">
      <w:pPr>
        <w:jc w:val="both"/>
      </w:pPr>
    </w:p>
    <w:p w:rsidR="00E171B6" w:rsidRDefault="00E171B6" w:rsidP="00E171B6">
      <w:pPr>
        <w:ind w:firstLine="567"/>
        <w:jc w:val="both"/>
        <w:rPr>
          <w:sz w:val="16"/>
          <w:szCs w:val="16"/>
        </w:rPr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E171B6" w:rsidRDefault="00E171B6" w:rsidP="00E171B6">
      <w:pPr>
        <w:rPr>
          <w:sz w:val="16"/>
          <w:szCs w:val="16"/>
        </w:rPr>
      </w:pPr>
    </w:p>
    <w:p w:rsidR="00E171B6" w:rsidRDefault="00E171B6" w:rsidP="00E171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E171B6" w:rsidRDefault="00E171B6" w:rsidP="00E171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 </w:t>
      </w:r>
      <w:r w:rsidRPr="003E3DA1">
        <w:t xml:space="preserve">Ю. </w:t>
      </w:r>
      <w:r>
        <w:t>САБІЙ</w:t>
      </w:r>
    </w:p>
    <w:p w:rsidR="00E171B6" w:rsidRDefault="00E171B6" w:rsidP="00E171B6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E171B6" w:rsidRDefault="00E171B6" w:rsidP="00E171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F649A4" w:rsidRPr="00E171B6" w:rsidRDefault="00E171B6" w:rsidP="00E171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 А. КОРОСТІЛЬ</w:t>
      </w:r>
      <w:bookmarkStart w:id="0" w:name="_GoBack"/>
      <w:bookmarkEnd w:id="0"/>
    </w:p>
    <w:sectPr w:rsidR="00F649A4" w:rsidRPr="00E171B6" w:rsidSect="00E171B6">
      <w:pgSz w:w="11906" w:h="16838"/>
      <w:pgMar w:top="156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D"/>
    <w:rsid w:val="00274004"/>
    <w:rsid w:val="00316D9A"/>
    <w:rsid w:val="00827CFD"/>
    <w:rsid w:val="0095162F"/>
    <w:rsid w:val="00E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D8B2-8F1D-46C2-B81D-B4BFBB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6D9A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316D9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E171B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E171B6"/>
    <w:rPr>
      <w:color w:val="0000FF"/>
      <w:u w:val="single"/>
    </w:rPr>
  </w:style>
  <w:style w:type="character" w:styleId="a7">
    <w:name w:val="Strong"/>
    <w:uiPriority w:val="22"/>
    <w:qFormat/>
    <w:rsid w:val="00E171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2703</Words>
  <Characters>1541</Characters>
  <Application>Microsoft Office Word</Application>
  <DocSecurity>0</DocSecurity>
  <Lines>12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2019-04-10T06:41:00Z</dcterms:created>
  <dcterms:modified xsi:type="dcterms:W3CDTF">2020-01-24T13:31:00Z</dcterms:modified>
</cp:coreProperties>
</file>