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CA" w:rsidRDefault="00C131CA" w:rsidP="00C131CA">
      <w:pPr>
        <w:ind w:left="5103"/>
        <w:jc w:val="both"/>
      </w:pPr>
      <w:r>
        <w:t>Додаток 30</w:t>
      </w:r>
    </w:p>
    <w:p w:rsidR="00C131CA" w:rsidRDefault="00C131CA" w:rsidP="00C131CA">
      <w:pPr>
        <w:ind w:left="5103"/>
        <w:jc w:val="both"/>
      </w:pPr>
      <w:r>
        <w:t>до рішення виконавчого комітету</w:t>
      </w:r>
    </w:p>
    <w:p w:rsidR="00C131CA" w:rsidRDefault="00C131CA" w:rsidP="00C131CA">
      <w:pPr>
        <w:ind w:left="5103"/>
        <w:jc w:val="both"/>
      </w:pPr>
      <w:r>
        <w:t>Хмельницької міської ради</w:t>
      </w:r>
    </w:p>
    <w:p w:rsidR="00C131CA" w:rsidRDefault="00C131CA" w:rsidP="00C131CA">
      <w:pPr>
        <w:ind w:left="5103"/>
        <w:jc w:val="both"/>
      </w:pPr>
      <w:r>
        <w:t>від «___» ___________ 2020 р. № ______</w:t>
      </w:r>
    </w:p>
    <w:p w:rsidR="00C131CA" w:rsidRDefault="00C131CA" w:rsidP="00C131CA">
      <w:pPr>
        <w:ind w:left="6237"/>
        <w:jc w:val="both"/>
      </w:pPr>
    </w:p>
    <w:p w:rsidR="00C131CA" w:rsidRDefault="00C131CA" w:rsidP="00C131CA">
      <w:pPr>
        <w:jc w:val="both"/>
      </w:pPr>
      <w:r>
        <w:t xml:space="preserve">Інформаційна і технологічна картки адміністративної послуги </w:t>
      </w:r>
      <w:r>
        <w:rPr>
          <w:b/>
        </w:rPr>
        <w:t>«Рішення органу опіки та піклування про встановлення опіки над майном дітей-сиріт, дітей, позбавлених батьківського піклування</w:t>
      </w:r>
      <w:r>
        <w:rPr>
          <w:b/>
          <w:bCs/>
        </w:rPr>
        <w:t>»</w:t>
      </w:r>
      <w:r>
        <w:rPr>
          <w:bCs/>
        </w:rPr>
        <w:t xml:space="preserve"> (шифр послуги А-1-29-03)</w:t>
      </w:r>
      <w:r>
        <w:t>, відповідальним за надання якої є служба у справах дітей</w:t>
      </w:r>
    </w:p>
    <w:p w:rsidR="00C131CA" w:rsidRDefault="00C131CA" w:rsidP="00C131CA">
      <w:pPr>
        <w:jc w:val="both"/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5"/>
        <w:gridCol w:w="7885"/>
      </w:tblGrid>
      <w:tr w:rsidR="00C131CA" w:rsidTr="00156AB8">
        <w:trPr>
          <w:trHeight w:val="194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31CA" w:rsidRDefault="00C131CA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72DBB384" wp14:editId="7182D24D">
                  <wp:extent cx="885825" cy="1057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31CA" w:rsidRDefault="00C131CA" w:rsidP="00156AB8">
            <w:pPr>
              <w:autoSpaceDE w:val="0"/>
              <w:spacing w:line="25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А-1-29-03</w:t>
            </w:r>
          </w:p>
        </w:tc>
      </w:tr>
      <w:tr w:rsidR="00C131CA" w:rsidTr="00156AB8">
        <w:trPr>
          <w:trHeight w:val="832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31CA" w:rsidRDefault="00C131CA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31CA" w:rsidRDefault="00C131CA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C131CA" w:rsidRDefault="00C131CA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C131CA" w:rsidRDefault="00C131CA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Рішення органу опіки та піклування про встановлення опіки над майном дітей-сиріт, дітей, позбавлених батьківського піклування</w:t>
            </w:r>
          </w:p>
        </w:tc>
      </w:tr>
    </w:tbl>
    <w:p w:rsidR="00C131CA" w:rsidRDefault="00C131CA" w:rsidP="00C131CA">
      <w:pPr>
        <w:jc w:val="center"/>
      </w:pPr>
    </w:p>
    <w:p w:rsidR="00C131CA" w:rsidRDefault="00C131CA" w:rsidP="00C131CA">
      <w:pPr>
        <w:jc w:val="center"/>
      </w:pPr>
      <w:r>
        <w:t>Хмельницька міська рада</w:t>
      </w:r>
    </w:p>
    <w:p w:rsidR="00C131CA" w:rsidRDefault="00C131CA" w:rsidP="00C131CA">
      <w:pPr>
        <w:jc w:val="center"/>
      </w:pPr>
      <w:r>
        <w:t>Управління адміністративних послуг Хмельницької міської ради</w:t>
      </w:r>
    </w:p>
    <w:p w:rsidR="00C131CA" w:rsidRDefault="00C131CA" w:rsidP="00C131CA">
      <w:pPr>
        <w:jc w:val="center"/>
        <w:rPr>
          <w:sz w:val="20"/>
          <w:szCs w:val="20"/>
        </w:rPr>
      </w:pPr>
    </w:p>
    <w:tbl>
      <w:tblPr>
        <w:tblW w:w="0" w:type="dxa"/>
        <w:tblInd w:w="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6"/>
        <w:gridCol w:w="6887"/>
      </w:tblGrid>
      <w:tr w:rsidR="00C131CA" w:rsidTr="00156AB8"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1CA" w:rsidRDefault="00C131CA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1CA" w:rsidRDefault="00C131CA" w:rsidP="00156AB8">
            <w:pPr>
              <w:suppressLineNumbers/>
              <w:snapToGrid w:val="0"/>
              <w:spacing w:line="256" w:lineRule="auto"/>
              <w:jc w:val="both"/>
            </w:pPr>
            <w:r>
              <w:t>Управління адміністративних послуг</w:t>
            </w:r>
          </w:p>
          <w:p w:rsidR="00C131CA" w:rsidRDefault="00C131CA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Хмельницької міської ради, </w:t>
            </w:r>
          </w:p>
          <w:p w:rsidR="00C131CA" w:rsidRDefault="00C131CA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м. Хмельницький, вул. Соборна, 16, </w:t>
            </w:r>
          </w:p>
          <w:p w:rsidR="00C131CA" w:rsidRDefault="00C131CA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C131CA" w:rsidRDefault="00C131CA" w:rsidP="00156AB8">
            <w:pPr>
              <w:suppressLineNumbers/>
              <w:snapToGrid w:val="0"/>
              <w:spacing w:line="256" w:lineRule="auto"/>
              <w:jc w:val="both"/>
            </w:pPr>
            <w:r>
              <w:t>субота: з 08.00 до 15.00 (без обідньої перерви)</w:t>
            </w:r>
          </w:p>
          <w:p w:rsidR="00C131CA" w:rsidRDefault="00C131CA" w:rsidP="00156AB8">
            <w:pPr>
              <w:suppressLineNumbers/>
              <w:snapToGrid w:val="0"/>
              <w:spacing w:line="256" w:lineRule="auto"/>
              <w:jc w:val="both"/>
            </w:pPr>
            <w:r>
              <w:t>тел. (0382) 76-44-42, 70-27-91, 70-27-93, факс 70-27-71</w:t>
            </w:r>
          </w:p>
          <w:p w:rsidR="00C131CA" w:rsidRDefault="00C131CA" w:rsidP="00156AB8">
            <w:pPr>
              <w:suppressLineNumbers/>
              <w:snapToGrid w:val="0"/>
              <w:spacing w:line="256" w:lineRule="auto"/>
              <w:jc w:val="both"/>
            </w:pPr>
            <w:r>
              <w:t>ел.пошта: cnap@khm.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  <w:p w:rsidR="00C131CA" w:rsidRDefault="00C131CA" w:rsidP="00156AB8">
            <w:pPr>
              <w:suppressLineNumbers/>
              <w:snapToGrid w:val="0"/>
              <w:spacing w:line="256" w:lineRule="auto"/>
              <w:jc w:val="both"/>
              <w:rPr>
                <w:lang w:val="en-US"/>
              </w:rPr>
            </w:pPr>
            <w:r>
              <w:t>сайт: cnap.khm.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  <w:p w:rsidR="00C131CA" w:rsidRDefault="00C131CA" w:rsidP="00156AB8">
            <w:pPr>
              <w:suppressLineNumbers/>
              <w:snapToGrid w:val="0"/>
              <w:spacing w:line="256" w:lineRule="auto"/>
              <w:jc w:val="both"/>
            </w:pPr>
          </w:p>
        </w:tc>
      </w:tr>
      <w:tr w:rsidR="00C131CA" w:rsidTr="00156AB8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1CA" w:rsidRDefault="00C131CA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1CA" w:rsidRDefault="00C131CA" w:rsidP="00156AB8">
            <w:pPr>
              <w:tabs>
                <w:tab w:val="left" w:pos="900"/>
              </w:tabs>
              <w:spacing w:line="256" w:lineRule="auto"/>
              <w:jc w:val="both"/>
            </w:pPr>
            <w:r>
              <w:t>2.1. заява (додається)</w:t>
            </w:r>
          </w:p>
          <w:p w:rsidR="00C131CA" w:rsidRDefault="00C131CA" w:rsidP="00156AB8">
            <w:pPr>
              <w:tabs>
                <w:tab w:val="left" w:pos="900"/>
              </w:tabs>
              <w:spacing w:line="256" w:lineRule="auto"/>
              <w:jc w:val="both"/>
            </w:pPr>
            <w:r>
              <w:t xml:space="preserve">2.2. </w:t>
            </w:r>
            <w:r>
              <w:rPr>
                <w:color w:val="000000"/>
              </w:rPr>
              <w:t>заява опікуна, піклувальника дитини про відмову бути опікуном над майном дитини, засвідчена нотаріально або написану ним власноручно в присутності посадової особи, яка здійснює прийом документів, про що робиться позначка на заяві із зазначенням прізвища, ім'я, по батькові, підпису посадової особи та дати (якщо заявник не є опікуном, піклувальником дитини)</w:t>
            </w:r>
          </w:p>
          <w:p w:rsidR="00C131CA" w:rsidRDefault="00C131CA" w:rsidP="00156AB8">
            <w:pPr>
              <w:tabs>
                <w:tab w:val="left" w:pos="900"/>
              </w:tabs>
              <w:spacing w:line="256" w:lineRule="auto"/>
              <w:jc w:val="both"/>
            </w:pPr>
            <w:r>
              <w:t xml:space="preserve">2.3. копія паспорта громадянина України </w:t>
            </w:r>
          </w:p>
          <w:p w:rsidR="00C131CA" w:rsidRDefault="00C131CA" w:rsidP="00156AB8">
            <w:pPr>
              <w:tabs>
                <w:tab w:val="left" w:pos="900"/>
              </w:tabs>
              <w:spacing w:line="256" w:lineRule="auto"/>
              <w:jc w:val="both"/>
            </w:pPr>
            <w:r>
              <w:t>2.4. копія документів, що підтверджує право власності дитини на майно</w:t>
            </w:r>
          </w:p>
          <w:p w:rsidR="00C131CA" w:rsidRDefault="00C131CA" w:rsidP="00156AB8">
            <w:pPr>
              <w:tabs>
                <w:tab w:val="left" w:pos="900"/>
              </w:tabs>
              <w:spacing w:line="256" w:lineRule="auto"/>
              <w:jc w:val="both"/>
            </w:pPr>
            <w:r>
              <w:t xml:space="preserve">2.5. копія рішення про призначення опікуном, піклувальником дитини (для опікунів, піклувальників, якщо рішення прийняте не виконавчим комітетом Хмельницької міської ради, за наявності) </w:t>
            </w:r>
          </w:p>
          <w:p w:rsidR="00C131CA" w:rsidRDefault="00C131CA" w:rsidP="00156AB8">
            <w:pPr>
              <w:tabs>
                <w:tab w:val="left" w:pos="900"/>
              </w:tabs>
              <w:spacing w:line="256" w:lineRule="auto"/>
              <w:jc w:val="both"/>
            </w:pPr>
          </w:p>
          <w:p w:rsidR="00C131CA" w:rsidRDefault="00C131CA" w:rsidP="00156AB8">
            <w:pPr>
              <w:pStyle w:val="a3"/>
              <w:tabs>
                <w:tab w:val="left" w:pos="900"/>
                <w:tab w:val="left" w:pos="3056"/>
              </w:tabs>
              <w:suppressAutoHyphens w:val="0"/>
              <w:spacing w:line="256" w:lineRule="auto"/>
              <w:ind w:right="1"/>
              <w:jc w:val="both"/>
            </w:pPr>
            <w:r>
              <w:t>ДОКУМЕНТИ ПОДАЮТЬСЯ У ДВОХ ПРИМІРНИКАХ</w:t>
            </w:r>
          </w:p>
          <w:p w:rsidR="00C131CA" w:rsidRDefault="00C131CA" w:rsidP="00156AB8">
            <w:pPr>
              <w:tabs>
                <w:tab w:val="left" w:pos="900"/>
              </w:tabs>
              <w:spacing w:line="256" w:lineRule="auto"/>
              <w:ind w:right="1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C131CA" w:rsidRDefault="00C131CA" w:rsidP="00156AB8">
            <w:pPr>
              <w:pStyle w:val="a3"/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  <w:p w:rsidR="00C131CA" w:rsidRDefault="00C131CA" w:rsidP="00156AB8">
            <w:pPr>
              <w:pStyle w:val="a3"/>
              <w:spacing w:line="256" w:lineRule="auto"/>
              <w:ind w:left="84"/>
              <w:jc w:val="both"/>
            </w:pPr>
          </w:p>
        </w:tc>
      </w:tr>
      <w:tr w:rsidR="00C131CA" w:rsidTr="00156AB8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1CA" w:rsidRDefault="00C131CA" w:rsidP="00156AB8">
            <w:pPr>
              <w:pStyle w:val="a3"/>
              <w:snapToGrid w:val="0"/>
              <w:spacing w:line="256" w:lineRule="auto"/>
            </w:pPr>
            <w:r>
              <w:t xml:space="preserve">3. Платність (в разі платності-розмір, </w:t>
            </w:r>
            <w:r>
              <w:lastRenderedPageBreak/>
              <w:t>порядок внесення плати, р/р)</w:t>
            </w:r>
          </w:p>
        </w:tc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1CA" w:rsidRDefault="00C131CA" w:rsidP="00156AB8">
            <w:pPr>
              <w:pStyle w:val="a3"/>
              <w:snapToGrid w:val="0"/>
              <w:spacing w:line="256" w:lineRule="auto"/>
            </w:pPr>
            <w:r>
              <w:lastRenderedPageBreak/>
              <w:t>Безоплатно</w:t>
            </w:r>
          </w:p>
        </w:tc>
      </w:tr>
      <w:tr w:rsidR="00C131CA" w:rsidTr="00156AB8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1CA" w:rsidRDefault="00C131CA" w:rsidP="00156AB8">
            <w:pPr>
              <w:pStyle w:val="a3"/>
              <w:snapToGrid w:val="0"/>
              <w:spacing w:line="256" w:lineRule="auto"/>
            </w:pPr>
            <w:r>
              <w:t>4. Строк надання послуги</w:t>
            </w:r>
          </w:p>
        </w:tc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1CA" w:rsidRDefault="00C131CA" w:rsidP="00156AB8">
            <w:pPr>
              <w:pStyle w:val="a3"/>
              <w:snapToGrid w:val="0"/>
              <w:spacing w:line="256" w:lineRule="auto"/>
              <w:jc w:val="both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</w:tc>
      </w:tr>
      <w:tr w:rsidR="00C131CA" w:rsidTr="00156AB8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1CA" w:rsidRDefault="00C131CA" w:rsidP="00156AB8">
            <w:pPr>
              <w:pStyle w:val="a3"/>
              <w:snapToGrid w:val="0"/>
              <w:spacing w:line="256" w:lineRule="auto"/>
            </w:pPr>
            <w:r>
              <w:t>5. Результат надання послуги</w:t>
            </w:r>
          </w:p>
        </w:tc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1CA" w:rsidRDefault="00C131CA" w:rsidP="00156AB8">
            <w:pPr>
              <w:pStyle w:val="a3"/>
              <w:snapToGrid w:val="0"/>
              <w:spacing w:line="256" w:lineRule="auto"/>
              <w:jc w:val="both"/>
            </w:pPr>
            <w:r>
              <w:t>Рішення виконавчого комітету</w:t>
            </w:r>
          </w:p>
        </w:tc>
      </w:tr>
      <w:tr w:rsidR="00C131CA" w:rsidTr="00156AB8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1CA" w:rsidRDefault="00C131CA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послуги.</w:t>
            </w:r>
          </w:p>
        </w:tc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1CA" w:rsidRDefault="00C131CA" w:rsidP="00156AB8">
            <w:pPr>
              <w:snapToGrid w:val="0"/>
              <w:spacing w:line="256" w:lineRule="auto"/>
              <w:jc w:val="both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C131CA" w:rsidTr="00156AB8"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1CA" w:rsidRDefault="00C131CA" w:rsidP="00156AB8">
            <w:pPr>
              <w:pStyle w:val="a3"/>
              <w:snapToGrid w:val="0"/>
              <w:spacing w:line="256" w:lineRule="auto"/>
            </w:pPr>
            <w:r>
              <w:t>7. Нормативні акти, що регламентують надання послуги</w:t>
            </w:r>
          </w:p>
        </w:tc>
        <w:tc>
          <w:tcPr>
            <w:tcW w:w="6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1CA" w:rsidRDefault="00C131CA" w:rsidP="00156AB8">
            <w:pPr>
              <w:spacing w:line="256" w:lineRule="auto"/>
              <w:ind w:right="84"/>
              <w:jc w:val="both"/>
            </w:pPr>
            <w:r>
              <w:t>7.1.  ст. 74 Цивільного кодексу України;</w:t>
            </w:r>
          </w:p>
          <w:p w:rsidR="00C131CA" w:rsidRDefault="00C131CA" w:rsidP="00156AB8">
            <w:pPr>
              <w:pStyle w:val="a3"/>
              <w:spacing w:line="256" w:lineRule="auto"/>
              <w:ind w:right="84"/>
              <w:jc w:val="both"/>
            </w:pPr>
            <w:r>
              <w:t xml:space="preserve">7.2. п. 57, 58 постанови Кабінету Міністрів України від 24.09.2008 року № 866 </w:t>
            </w:r>
            <w:r>
              <w:rPr>
                <w:color w:val="000000"/>
                <w:szCs w:val="28"/>
              </w:rPr>
              <w:t>«</w:t>
            </w:r>
            <w:r>
              <w:t>Питання діяльності органів опіки та піклування, пов'язаної із захистом прав дитини»;</w:t>
            </w:r>
          </w:p>
          <w:p w:rsidR="00C131CA" w:rsidRDefault="00C131CA" w:rsidP="00156AB8">
            <w:pPr>
              <w:pStyle w:val="a3"/>
              <w:spacing w:line="256" w:lineRule="auto"/>
              <w:ind w:right="84"/>
              <w:jc w:val="both"/>
            </w:pPr>
            <w:r>
              <w:t xml:space="preserve">7.3.  Закон України </w:t>
            </w:r>
            <w:r>
              <w:rPr>
                <w:color w:val="000000"/>
                <w:szCs w:val="28"/>
              </w:rPr>
              <w:t>«</w:t>
            </w:r>
            <w:r>
              <w:t>Про адміністративні послуги».</w:t>
            </w:r>
          </w:p>
          <w:p w:rsidR="00C131CA" w:rsidRDefault="00C131CA" w:rsidP="00156AB8">
            <w:pPr>
              <w:pStyle w:val="a3"/>
              <w:spacing w:line="256" w:lineRule="auto"/>
              <w:ind w:right="84"/>
              <w:jc w:val="both"/>
            </w:pPr>
          </w:p>
        </w:tc>
      </w:tr>
    </w:tbl>
    <w:p w:rsidR="00C131CA" w:rsidRDefault="00C131CA" w:rsidP="00C131CA">
      <w:pPr>
        <w:rPr>
          <w:sz w:val="10"/>
          <w:szCs w:val="10"/>
        </w:rPr>
      </w:pPr>
    </w:p>
    <w:p w:rsidR="00C131CA" w:rsidRDefault="00C131CA" w:rsidP="00C131CA"/>
    <w:p w:rsidR="00C131CA" w:rsidRDefault="00C131CA" w:rsidP="00C131CA">
      <w:pPr>
        <w:ind w:firstLine="567"/>
        <w:jc w:val="both"/>
        <w:rPr>
          <w:sz w:val="18"/>
          <w:szCs w:val="18"/>
        </w:rPr>
      </w:pPr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</w:p>
    <w:p w:rsidR="00C131CA" w:rsidRDefault="00C131CA" w:rsidP="00C131CA">
      <w:pPr>
        <w:ind w:firstLine="567"/>
        <w:jc w:val="both"/>
        <w:rPr>
          <w:sz w:val="18"/>
          <w:szCs w:val="18"/>
        </w:rPr>
      </w:pPr>
    </w:p>
    <w:p w:rsidR="00C131CA" w:rsidRDefault="00C131CA" w:rsidP="00C131CA">
      <w:pPr>
        <w:ind w:firstLine="567"/>
        <w:jc w:val="both"/>
        <w:rPr>
          <w:sz w:val="18"/>
          <w:szCs w:val="18"/>
        </w:rPr>
      </w:pPr>
    </w:p>
    <w:p w:rsidR="00C131CA" w:rsidRDefault="00C131CA" w:rsidP="00C131CA">
      <w:pPr>
        <w:ind w:firstLine="567"/>
        <w:jc w:val="both"/>
        <w:rPr>
          <w:sz w:val="18"/>
          <w:szCs w:val="18"/>
        </w:rPr>
      </w:pPr>
    </w:p>
    <w:p w:rsidR="00C131CA" w:rsidRDefault="00C131CA" w:rsidP="00C131CA">
      <w:pPr>
        <w:tabs>
          <w:tab w:val="num" w:pos="-720"/>
          <w:tab w:val="left" w:pos="7513"/>
          <w:tab w:val="left" w:pos="7560"/>
          <w:tab w:val="left" w:pos="7655"/>
        </w:tabs>
      </w:pPr>
      <w:r>
        <w:t>Керуючий справами виконавчого комітету</w:t>
      </w:r>
      <w:r>
        <w:tab/>
        <w:t>Ю. САБІЙ</w:t>
      </w:r>
    </w:p>
    <w:p w:rsidR="00C131CA" w:rsidRDefault="00C131CA" w:rsidP="00C131CA">
      <w:pPr>
        <w:tabs>
          <w:tab w:val="left" w:pos="7513"/>
          <w:tab w:val="left" w:pos="7655"/>
        </w:tabs>
        <w:spacing w:line="360" w:lineRule="auto"/>
      </w:pPr>
    </w:p>
    <w:p w:rsidR="00C131CA" w:rsidRDefault="00C131CA" w:rsidP="00C131CA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C131CA" w:rsidRDefault="00C131CA" w:rsidP="00C131CA">
      <w:pPr>
        <w:tabs>
          <w:tab w:val="left" w:pos="6946"/>
        </w:tabs>
      </w:pPr>
    </w:p>
    <w:p w:rsidR="00C131CA" w:rsidRDefault="00C131CA" w:rsidP="00C131CA">
      <w:pPr>
        <w:ind w:left="5220"/>
      </w:pPr>
    </w:p>
    <w:p w:rsidR="008D4BE6" w:rsidRDefault="008D4BE6" w:rsidP="008D4BE6">
      <w:pPr>
        <w:ind w:left="5103"/>
        <w:jc w:val="both"/>
      </w:pPr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C2BCA"/>
    <w:rsid w:val="000D53DF"/>
    <w:rsid w:val="00652050"/>
    <w:rsid w:val="006F46E1"/>
    <w:rsid w:val="00827115"/>
    <w:rsid w:val="008857FC"/>
    <w:rsid w:val="008D4BE6"/>
    <w:rsid w:val="00C131CA"/>
    <w:rsid w:val="00E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2020-03-20T10:44:00Z</dcterms:created>
  <dcterms:modified xsi:type="dcterms:W3CDTF">2020-03-20T10:44:00Z</dcterms:modified>
</cp:coreProperties>
</file>